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ayout w:type="fixed"/>
        <w:tblLook w:val="04A0"/>
      </w:tblPr>
      <w:tblGrid>
        <w:gridCol w:w="826"/>
        <w:gridCol w:w="339"/>
        <w:gridCol w:w="395"/>
        <w:gridCol w:w="243"/>
        <w:gridCol w:w="597"/>
        <w:gridCol w:w="152"/>
        <w:gridCol w:w="425"/>
        <w:gridCol w:w="1355"/>
        <w:gridCol w:w="15"/>
        <w:gridCol w:w="189"/>
        <w:gridCol w:w="284"/>
        <w:gridCol w:w="1134"/>
        <w:gridCol w:w="64"/>
        <w:gridCol w:w="193"/>
        <w:gridCol w:w="593"/>
        <w:gridCol w:w="284"/>
        <w:gridCol w:w="1845"/>
        <w:gridCol w:w="428"/>
      </w:tblGrid>
      <w:tr w:rsidR="009A41A0" w:rsidRPr="00EE1132" w:rsidTr="00025AF5">
        <w:trPr>
          <w:trHeight w:val="276"/>
        </w:trPr>
        <w:tc>
          <w:tcPr>
            <w:tcW w:w="9361" w:type="dxa"/>
            <w:gridSpan w:val="18"/>
            <w:shd w:val="pct10" w:color="auto" w:fill="FFFFFF"/>
            <w:vAlign w:val="center"/>
          </w:tcPr>
          <w:p w:rsidR="009318D7" w:rsidRPr="009318D7" w:rsidRDefault="009318D7" w:rsidP="00CC79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318D7">
              <w:rPr>
                <w:rFonts w:ascii="Arial" w:hAnsi="Arial" w:cs="Arial"/>
                <w:b/>
              </w:rPr>
              <w:t>SOLICITAÇÃO DE BAIXA DE ART</w:t>
            </w:r>
          </w:p>
        </w:tc>
      </w:tr>
      <w:tr w:rsidR="007D69FE" w:rsidRPr="00E9246C" w:rsidTr="00025AF5">
        <w:tblPrEx>
          <w:shd w:val="clear" w:color="auto" w:fill="auto"/>
          <w:tblLook w:val="01E0"/>
        </w:tblPrEx>
        <w:trPr>
          <w:trHeight w:val="432"/>
        </w:trPr>
        <w:tc>
          <w:tcPr>
            <w:tcW w:w="9361" w:type="dxa"/>
            <w:gridSpan w:val="18"/>
            <w:tcBorders>
              <w:bottom w:val="single" w:sz="4" w:space="0" w:color="auto"/>
            </w:tcBorders>
          </w:tcPr>
          <w:p w:rsidR="0014676B" w:rsidRPr="0014676B" w:rsidRDefault="0014676B" w:rsidP="0014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t-BR"/>
              </w:rPr>
            </w:pPr>
          </w:p>
          <w:p w:rsidR="0014676B" w:rsidRPr="0014676B" w:rsidRDefault="0014676B" w:rsidP="0014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t-BR"/>
              </w:rPr>
            </w:pPr>
          </w:p>
          <w:p w:rsidR="007D69FE" w:rsidRDefault="007D69FE" w:rsidP="00146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9246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TODOS OS CAMPOS SÃO</w:t>
            </w:r>
            <w:r w:rsidR="00A1513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DE PREENCHI</w:t>
            </w:r>
            <w:r w:rsidR="00EA017D" w:rsidRPr="00E9246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MENTO OBRI</w:t>
            </w:r>
            <w:r w:rsidR="00F97E5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GATÓRIO</w:t>
            </w:r>
            <w:r w:rsidR="0014676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</w:p>
          <w:p w:rsidR="0014676B" w:rsidRPr="0014676B" w:rsidRDefault="0014676B" w:rsidP="0014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t-BR"/>
              </w:rPr>
            </w:pPr>
          </w:p>
        </w:tc>
      </w:tr>
      <w:tr w:rsidR="00B40836" w:rsidRPr="00E9246C" w:rsidTr="00025AF5">
        <w:tblPrEx>
          <w:shd w:val="clear" w:color="auto" w:fill="auto"/>
          <w:tblLook w:val="01E0"/>
        </w:tblPrEx>
        <w:trPr>
          <w:trHeight w:val="243"/>
        </w:trPr>
        <w:tc>
          <w:tcPr>
            <w:tcW w:w="936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4676B" w:rsidRPr="0014676B" w:rsidRDefault="0014676B" w:rsidP="00EE113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  <w:p w:rsidR="00B40836" w:rsidRPr="00E9246C" w:rsidRDefault="007A7A7B" w:rsidP="005C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Solicito a este Conselho </w:t>
            </w:r>
            <w:r w:rsidR="00B40836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baix</w:t>
            </w:r>
            <w:r w:rsidR="00F97E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</w:t>
            </w:r>
            <w:r w:rsidR="00B40836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 ART nº </w:t>
            </w:r>
            <w:bookmarkStart w:id="0" w:name="Texto1"/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60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5C6038">
              <w:rPr>
                <w:rFonts w:ascii="Cambria Math" w:eastAsia="Times New Roman" w:hAnsi="Cambria Math" w:cs="Cambria Math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Cambria Math" w:eastAsia="Times New Roman" w:hAnsi="Cambria Math" w:cs="Cambria Math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Cambria Math" w:eastAsia="Times New Roman" w:hAnsi="Cambria Math" w:cs="Cambria Math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Cambria Math" w:eastAsia="Times New Roman" w:hAnsi="Cambria Math" w:cs="Cambria Math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Cambria Math" w:eastAsia="Times New Roman" w:hAnsi="Cambria Math" w:cs="Cambria Math"/>
                <w:noProof/>
                <w:sz w:val="18"/>
                <w:szCs w:val="18"/>
                <w:lang w:eastAsia="pt-BR"/>
              </w:rPr>
              <w:t> </w: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0"/>
            <w:r w:rsidR="005C60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   </w:t>
            </w:r>
            <w:r w:rsidR="00EA017D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 ano</w:t>
            </w:r>
            <w:bookmarkStart w:id="1" w:name="Texto2"/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C60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5C6038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5C6038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1"/>
          </w:p>
        </w:tc>
      </w:tr>
      <w:tr w:rsidR="0014676B" w:rsidRPr="00E9246C" w:rsidTr="00025AF5">
        <w:tblPrEx>
          <w:shd w:val="clear" w:color="auto" w:fill="auto"/>
          <w:tblLook w:val="01E0"/>
        </w:tblPrEx>
        <w:trPr>
          <w:trHeight w:val="265"/>
        </w:trPr>
        <w:tc>
          <w:tcPr>
            <w:tcW w:w="2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6B" w:rsidRPr="00E9246C" w:rsidRDefault="0014676B" w:rsidP="00EE11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REQUERENTE </w:t>
            </w:r>
          </w:p>
        </w:tc>
        <w:bookmarkStart w:id="2" w:name="Selecionar1"/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6B" w:rsidRPr="00E9246C" w:rsidRDefault="00B63E70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0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2"/>
            <w:r w:rsidR="0014676B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Profissional</w:t>
            </w:r>
          </w:p>
        </w:tc>
        <w:bookmarkStart w:id="3" w:name="Selecionar2"/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6B" w:rsidRPr="00E9246C" w:rsidRDefault="00B63E70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0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3"/>
            <w:r w:rsidR="0014676B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Empresa</w:t>
            </w:r>
          </w:p>
        </w:tc>
        <w:bookmarkStart w:id="4" w:name="Selecionar3"/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76B" w:rsidRPr="00E9246C" w:rsidRDefault="00B63E70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0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4"/>
            <w:r w:rsidR="0014676B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Proprietário/ Contratante</w:t>
            </w:r>
          </w:p>
        </w:tc>
      </w:tr>
      <w:tr w:rsidR="00235785" w:rsidRPr="00E9246C" w:rsidTr="00025AF5">
        <w:tblPrEx>
          <w:shd w:val="clear" w:color="auto" w:fill="auto"/>
          <w:tblLook w:val="01E0"/>
        </w:tblPrEx>
        <w:trPr>
          <w:trHeight w:hRule="exact" w:val="301"/>
        </w:trPr>
        <w:tc>
          <w:tcPr>
            <w:tcW w:w="9361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:rsidR="00EA017D" w:rsidRDefault="00235785" w:rsidP="002357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Responsável Técnico</w:t>
            </w:r>
            <w:r w:rsidR="00EA017D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235785" w:rsidRPr="00E9246C" w:rsidRDefault="00235785" w:rsidP="002357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C6038" w:rsidRPr="00E9246C" w:rsidTr="00A73709">
        <w:tblPrEx>
          <w:shd w:val="clear" w:color="auto" w:fill="auto"/>
          <w:tblLook w:val="01E0"/>
        </w:tblPrEx>
        <w:trPr>
          <w:trHeight w:hRule="exact" w:val="478"/>
        </w:trPr>
        <w:tc>
          <w:tcPr>
            <w:tcW w:w="62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038" w:rsidRPr="00E9246C" w:rsidRDefault="005C6038" w:rsidP="00AF1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Nome: </w: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5"/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38" w:rsidRPr="00E9246C" w:rsidRDefault="005C6038" w:rsidP="00AF10A7">
            <w:pPr>
              <w:spacing w:after="0" w:line="240" w:lineRule="auto"/>
              <w:ind w:left="318" w:hanging="40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CREA </w:t>
            </w:r>
            <w:proofErr w:type="gramStart"/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Nº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  <w:proofErr w:type="gramEnd"/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6"/>
          </w:p>
        </w:tc>
      </w:tr>
      <w:tr w:rsidR="00235785" w:rsidRPr="00E9246C" w:rsidTr="00FF6D69">
        <w:tblPrEx>
          <w:shd w:val="clear" w:color="auto" w:fill="auto"/>
          <w:tblLook w:val="01E0"/>
        </w:tblPrEx>
        <w:trPr>
          <w:trHeight w:val="232"/>
        </w:trPr>
        <w:tc>
          <w:tcPr>
            <w:tcW w:w="9361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:rsidR="00951C43" w:rsidRPr="00E9246C" w:rsidRDefault="00235785" w:rsidP="00AF1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Proprietário/Contratante</w:t>
            </w:r>
            <w:r w:rsidR="00A269F3"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</w:p>
        </w:tc>
      </w:tr>
      <w:tr w:rsidR="005C6038" w:rsidRPr="00E9246C" w:rsidTr="00FF6D69">
        <w:tblPrEx>
          <w:shd w:val="clear" w:color="auto" w:fill="auto"/>
          <w:tblLook w:val="01E0"/>
        </w:tblPrEx>
        <w:trPr>
          <w:trHeight w:hRule="exact" w:val="397"/>
        </w:trPr>
        <w:tc>
          <w:tcPr>
            <w:tcW w:w="936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38" w:rsidRPr="00E9246C" w:rsidRDefault="005C6038" w:rsidP="00AF1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Nome:</w:t>
            </w:r>
            <w:proofErr w:type="gramEnd"/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BB45B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63E7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7"/>
          </w:p>
        </w:tc>
      </w:tr>
      <w:tr w:rsidR="00B40836" w:rsidRPr="00E9246C" w:rsidTr="00025AF5">
        <w:tblPrEx>
          <w:shd w:val="clear" w:color="auto" w:fill="auto"/>
          <w:tblLook w:val="01E0"/>
        </w:tblPrEx>
        <w:trPr>
          <w:trHeight w:val="302"/>
        </w:trPr>
        <w:tc>
          <w:tcPr>
            <w:tcW w:w="936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836" w:rsidRPr="00E9246C" w:rsidRDefault="00B40836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Local da obra serviço:</w:t>
            </w:r>
          </w:p>
          <w:p w:rsidR="00531BEE" w:rsidRPr="00E9246C" w:rsidRDefault="00531BEE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C6038" w:rsidRPr="00E9246C" w:rsidTr="00FF6D69">
        <w:tblPrEx>
          <w:shd w:val="clear" w:color="auto" w:fill="auto"/>
          <w:tblLook w:val="01E0"/>
        </w:tblPrEx>
        <w:trPr>
          <w:trHeight w:val="74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6038" w:rsidRPr="00E9246C" w:rsidRDefault="005C6038" w:rsidP="00BB45BA">
            <w:pPr>
              <w:spacing w:after="0" w:line="240" w:lineRule="auto"/>
              <w:ind w:right="-7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Logradouro: </w:t>
            </w:r>
          </w:p>
        </w:tc>
        <w:tc>
          <w:tcPr>
            <w:tcW w:w="77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038" w:rsidRPr="00E9246C" w:rsidRDefault="00B63E70" w:rsidP="00BB45BA">
            <w:pPr>
              <w:spacing w:after="0" w:line="240" w:lineRule="auto"/>
              <w:ind w:firstLine="3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BB45B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8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6038" w:rsidRPr="00E9246C" w:rsidRDefault="005C6038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B45BA" w:rsidRPr="00E9246C" w:rsidTr="00FF6D69">
        <w:tblPrEx>
          <w:shd w:val="clear" w:color="auto" w:fill="auto"/>
          <w:tblLook w:val="01E0"/>
        </w:tblPrEx>
        <w:trPr>
          <w:trHeight w:hRule="exact" w:val="43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5BA" w:rsidRPr="00E9246C" w:rsidRDefault="00BB45BA" w:rsidP="00BB45BA">
            <w:pPr>
              <w:spacing w:after="0" w:line="240" w:lineRule="auto"/>
              <w:ind w:right="-133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ú</w:t>
            </w: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mero: 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5BA" w:rsidRPr="00E9246C" w:rsidRDefault="00B63E70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BB45B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9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45BA" w:rsidRPr="00E9246C" w:rsidRDefault="00BB45BA" w:rsidP="00BB45BA">
            <w:pPr>
              <w:spacing w:after="0" w:line="240" w:lineRule="auto"/>
              <w:ind w:right="-38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Bairro: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45BA" w:rsidRPr="00E9246C" w:rsidRDefault="00B63E70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BB45B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10"/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45BA" w:rsidRPr="00E9246C" w:rsidRDefault="00BB45BA" w:rsidP="00BB45BA">
            <w:pPr>
              <w:spacing w:after="0" w:line="240" w:lineRule="auto"/>
              <w:ind w:right="-108" w:hanging="45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45BA" w:rsidRPr="00E9246C" w:rsidRDefault="00B63E70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BB45B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11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45BA" w:rsidRPr="00E9246C" w:rsidRDefault="00BB45BA" w:rsidP="00BB45BA">
            <w:pPr>
              <w:spacing w:after="0" w:line="240" w:lineRule="auto"/>
              <w:ind w:right="-166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Cidade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5BA" w:rsidRPr="00E9246C" w:rsidRDefault="00B63E70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BB45B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BB45BA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12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45BA" w:rsidRPr="00E9246C" w:rsidRDefault="00BB45BA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B45BA" w:rsidRPr="00E9246C" w:rsidTr="00FF6D69">
        <w:tblPrEx>
          <w:shd w:val="clear" w:color="auto" w:fill="auto"/>
          <w:tblLook w:val="01E0"/>
        </w:tblPrEx>
        <w:trPr>
          <w:trHeight w:hRule="exact" w:val="150"/>
        </w:trPr>
        <w:tc>
          <w:tcPr>
            <w:tcW w:w="9361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45BA" w:rsidRPr="00E9246C" w:rsidRDefault="00BB45BA" w:rsidP="00BB45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D69FE" w:rsidRPr="00E9246C" w:rsidTr="00FF6D69">
        <w:tblPrEx>
          <w:shd w:val="clear" w:color="auto" w:fill="auto"/>
          <w:tblLook w:val="01E0"/>
        </w:tblPrEx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40836" w:rsidP="00EE11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Local Registro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40836" w:rsidP="00EE11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Tipo ART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40836" w:rsidP="00EE11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Situação</w:t>
            </w:r>
          </w:p>
        </w:tc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40836" w:rsidP="00EE11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Razão da Baixa</w:t>
            </w:r>
          </w:p>
        </w:tc>
      </w:tr>
      <w:bookmarkStart w:id="13" w:name="Selecionar4"/>
      <w:tr w:rsidR="007D69FE" w:rsidRPr="00E9246C" w:rsidTr="00025AF5">
        <w:tblPrEx>
          <w:shd w:val="clear" w:color="auto" w:fill="auto"/>
          <w:tblLook w:val="01E0"/>
        </w:tblPrEx>
        <w:trPr>
          <w:trHeight w:hRule="exact" w:val="28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3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Sede</w:t>
            </w:r>
          </w:p>
        </w:tc>
        <w:bookmarkStart w:id="14" w:name="Selecionar8"/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4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Obra </w:t>
            </w:r>
          </w:p>
        </w:tc>
        <w:bookmarkStart w:id="15" w:name="Selecionar12"/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ind w:right="-129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5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Não iniciado (a)</w:t>
            </w:r>
          </w:p>
        </w:tc>
        <w:bookmarkStart w:id="16" w:name="Selecionar16"/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6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Rescisão Contrato/Distrato</w:t>
            </w:r>
          </w:p>
        </w:tc>
        <w:bookmarkStart w:id="17" w:name="Selecionar20"/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7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Acordo Bilateral </w:t>
            </w:r>
          </w:p>
        </w:tc>
      </w:tr>
      <w:bookmarkStart w:id="18" w:name="Selecionar5"/>
      <w:tr w:rsidR="007D69FE" w:rsidRPr="00E9246C" w:rsidTr="00025AF5">
        <w:tblPrEx>
          <w:shd w:val="clear" w:color="auto" w:fill="auto"/>
          <w:tblLook w:val="01E0"/>
        </w:tblPrEx>
        <w:trPr>
          <w:trHeight w:hRule="exact" w:val="28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8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Taguatinga</w:t>
            </w:r>
          </w:p>
        </w:tc>
        <w:bookmarkStart w:id="19" w:name="Selecionar9"/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19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Serviços</w:t>
            </w:r>
          </w:p>
        </w:tc>
        <w:bookmarkStart w:id="20" w:name="Selecionar13"/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0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Inacabado (a)</w:t>
            </w:r>
          </w:p>
        </w:tc>
        <w:bookmarkStart w:id="21" w:name="Selecionar17"/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1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Desligamento da Empresa</w:t>
            </w:r>
          </w:p>
        </w:tc>
        <w:bookmarkStart w:id="22" w:name="Selecionar21"/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2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Alteração projeto</w:t>
            </w:r>
          </w:p>
        </w:tc>
      </w:tr>
      <w:tr w:rsidR="007D69FE" w:rsidRPr="00E9246C" w:rsidTr="00025AF5">
        <w:tblPrEx>
          <w:shd w:val="clear" w:color="auto" w:fill="auto"/>
          <w:tblLook w:val="01E0"/>
        </w:tblPrEx>
        <w:trPr>
          <w:trHeight w:hRule="exact" w:val="28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40836" w:rsidP="00025AF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Vinculado Empresa</w:t>
            </w:r>
          </w:p>
        </w:tc>
        <w:bookmarkStart w:id="23" w:name="Selecionar10"/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3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Projetos</w:t>
            </w:r>
          </w:p>
        </w:tc>
        <w:bookmarkStart w:id="24" w:name="Selecionar14"/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4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Paralisado (a)</w:t>
            </w:r>
          </w:p>
        </w:tc>
        <w:bookmarkStart w:id="25" w:name="Selecionar18"/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5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Término Função/Contrato</w:t>
            </w:r>
          </w:p>
        </w:tc>
        <w:bookmarkStart w:id="26" w:name="Selecionar22"/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6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Término contrato</w:t>
            </w:r>
          </w:p>
        </w:tc>
      </w:tr>
      <w:bookmarkStart w:id="27" w:name="Selecionar6"/>
      <w:tr w:rsidR="007D69FE" w:rsidRPr="00E9246C" w:rsidTr="00025AF5">
        <w:tblPrEx>
          <w:shd w:val="clear" w:color="auto" w:fill="auto"/>
          <w:tblLook w:val="01E0"/>
        </w:tblPrEx>
        <w:trPr>
          <w:trHeight w:hRule="exact" w:val="28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7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Sim </w:t>
            </w:r>
            <w:bookmarkStart w:id="28" w:name="Selecionar7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8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Não</w:t>
            </w:r>
          </w:p>
        </w:tc>
        <w:bookmarkStart w:id="29" w:name="Selecionar11"/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29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Cargo Função </w:t>
            </w:r>
          </w:p>
        </w:tc>
        <w:bookmarkStart w:id="30" w:name="Selecionar15"/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30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Concluído (a)</w:t>
            </w:r>
          </w:p>
        </w:tc>
        <w:bookmarkStart w:id="31" w:name="Selecionar19"/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5B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31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Habite-se nº </w:t>
            </w:r>
            <w:bookmarkStart w:id="32" w:name="Texto11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025A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 w:rsidR="00025AF5">
              <w:rPr>
                <w:rFonts w:ascii="Arial" w:eastAsia="Times New Roman" w:hAnsi="Arial" w:cs="Arial"/>
                <w:noProof/>
                <w:sz w:val="16"/>
                <w:szCs w:val="16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6"/>
                <w:szCs w:val="16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6"/>
                <w:szCs w:val="16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6"/>
                <w:szCs w:val="16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6"/>
                <w:szCs w:val="16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32"/>
          </w:p>
        </w:tc>
        <w:bookmarkStart w:id="33" w:name="Selecionar23"/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836" w:rsidRPr="00E9246C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A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bookmarkEnd w:id="33"/>
            <w:r w:rsidR="00B40836" w:rsidRPr="00E924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Outros (justificar)</w:t>
            </w:r>
          </w:p>
        </w:tc>
      </w:tr>
      <w:tr w:rsidR="00B40836" w:rsidRPr="00E9246C" w:rsidTr="00A73709">
        <w:tblPrEx>
          <w:shd w:val="clear" w:color="auto" w:fill="auto"/>
          <w:tblLook w:val="01E0"/>
        </w:tblPrEx>
        <w:trPr>
          <w:trHeight w:hRule="exact" w:val="673"/>
        </w:trPr>
        <w:tc>
          <w:tcPr>
            <w:tcW w:w="936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40836" w:rsidRPr="00E9246C" w:rsidRDefault="00235785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Justificativa da Solicitação de baixa</w:t>
            </w:r>
            <w:r w:rsidR="001467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</w:p>
          <w:p w:rsidR="00531BEE" w:rsidRDefault="00B63E70" w:rsidP="00025A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4" w:name="Texto12"/>
            <w:r w:rsidR="00025AF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025AF5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025AF5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34"/>
          </w:p>
          <w:p w:rsidR="00025AF5" w:rsidRDefault="00025AF5" w:rsidP="00025A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25AF5" w:rsidRDefault="00025AF5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25AF5" w:rsidRPr="00E9246C" w:rsidRDefault="00025AF5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531BEE" w:rsidRDefault="00531BEE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A502C" w:rsidRPr="00E9246C" w:rsidRDefault="000A502C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531BEE" w:rsidRPr="00E9246C" w:rsidRDefault="00531BEE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31BEE" w:rsidRPr="00E9246C" w:rsidTr="00F85AFA">
        <w:tblPrEx>
          <w:shd w:val="clear" w:color="auto" w:fill="auto"/>
          <w:tblLook w:val="01E0"/>
        </w:tblPrEx>
        <w:trPr>
          <w:trHeight w:val="1014"/>
        </w:trPr>
        <w:tc>
          <w:tcPr>
            <w:tcW w:w="936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35785" w:rsidRPr="0014676B" w:rsidRDefault="0032324D" w:rsidP="00EE11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4676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Fase da Obra/Serviço</w:t>
            </w:r>
            <w:r w:rsidR="0014676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:</w:t>
            </w:r>
          </w:p>
          <w:p w:rsidR="00D36EA6" w:rsidRPr="00E9246C" w:rsidRDefault="00D36EA6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tbl>
            <w:tblPr>
              <w:tblStyle w:val="Tabelacomgrade"/>
              <w:tblW w:w="8959" w:type="dxa"/>
              <w:tblLayout w:type="fixed"/>
              <w:tblLook w:val="04A0"/>
            </w:tblPr>
            <w:tblGrid>
              <w:gridCol w:w="880"/>
              <w:gridCol w:w="850"/>
              <w:gridCol w:w="1276"/>
              <w:gridCol w:w="992"/>
              <w:gridCol w:w="284"/>
              <w:gridCol w:w="1275"/>
              <w:gridCol w:w="993"/>
              <w:gridCol w:w="1275"/>
              <w:gridCol w:w="1134"/>
            </w:tblGrid>
            <w:tr w:rsidR="00A74523" w:rsidTr="00A74523">
              <w:trPr>
                <w:trHeight w:hRule="exact" w:val="283"/>
              </w:trPr>
              <w:tc>
                <w:tcPr>
                  <w:tcW w:w="880" w:type="dxa"/>
                  <w:vAlign w:val="center"/>
                </w:tcPr>
                <w:p w:rsidR="00F85AFA" w:rsidRPr="00F85AFA" w:rsidRDefault="00F85AFA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85AFA" w:rsidRPr="00F85AFA" w:rsidRDefault="00A74523" w:rsidP="00A73709">
                  <w:pPr>
                    <w:spacing w:after="0" w:line="240" w:lineRule="auto"/>
                    <w:ind w:right="-108" w:hanging="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F85AFA"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Conclu</w:t>
                  </w:r>
                  <w:r w:rsidR="00A73709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í</w:t>
                  </w:r>
                  <w:r w:rsidR="00F85AFA"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do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85AFA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2" w:hanging="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F85AFA"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Em andamento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5AFA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50" w:hanging="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F85AFA"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Não iniciada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85AFA" w:rsidRPr="00F85AFA" w:rsidRDefault="00F85AFA" w:rsidP="00A74523">
                  <w:pPr>
                    <w:tabs>
                      <w:tab w:val="left" w:pos="660"/>
                    </w:tabs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5AFA" w:rsidRPr="00F85AFA" w:rsidRDefault="00F85AFA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F85AFA" w:rsidRPr="00F85AFA" w:rsidRDefault="00F85AFA" w:rsidP="00A73709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Conclu</w:t>
                  </w:r>
                  <w:r w:rsidR="00A73709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í</w:t>
                  </w:r>
                  <w:r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do</w:t>
                  </w:r>
                </w:p>
              </w:tc>
              <w:tc>
                <w:tcPr>
                  <w:tcW w:w="1275" w:type="dxa"/>
                  <w:vAlign w:val="center"/>
                </w:tcPr>
                <w:p w:rsidR="00F85AFA" w:rsidRPr="00F85AFA" w:rsidRDefault="00F85AFA" w:rsidP="00A74523">
                  <w:pPr>
                    <w:tabs>
                      <w:tab w:val="left" w:pos="660"/>
                    </w:tabs>
                    <w:spacing w:after="0" w:line="240" w:lineRule="auto"/>
                    <w:ind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Em andamento</w:t>
                  </w:r>
                </w:p>
              </w:tc>
              <w:tc>
                <w:tcPr>
                  <w:tcW w:w="1134" w:type="dxa"/>
                  <w:vAlign w:val="center"/>
                </w:tcPr>
                <w:p w:rsidR="00F85AFA" w:rsidRPr="00F85AFA" w:rsidRDefault="00F85AFA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Não iniciada</w:t>
                  </w:r>
                </w:p>
              </w:tc>
            </w:tr>
            <w:tr w:rsidR="00A74523" w:rsidTr="00A74523">
              <w:trPr>
                <w:trHeight w:hRule="exact" w:val="283"/>
              </w:trPr>
              <w:tc>
                <w:tcPr>
                  <w:tcW w:w="880" w:type="dxa"/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hAnsi="Arial" w:cs="Arial"/>
                      <w:sz w:val="16"/>
                      <w:szCs w:val="16"/>
                    </w:rPr>
                    <w:t>Locação</w:t>
                  </w:r>
                </w:p>
              </w:tc>
              <w:tc>
                <w:tcPr>
                  <w:tcW w:w="850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Selecionar24"/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  <w:bookmarkEnd w:id="35"/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A74523">
                    <w:rPr>
                      <w:rFonts w:ascii="Arial" w:hAnsi="Arial" w:cs="Arial"/>
                      <w:sz w:val="16"/>
                      <w:szCs w:val="16"/>
                    </w:rPr>
                    <w:t>Reboco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</w:tr>
            <w:tr w:rsidR="00A74523" w:rsidTr="00A74523">
              <w:trPr>
                <w:trHeight w:hRule="exact" w:val="283"/>
              </w:trPr>
              <w:tc>
                <w:tcPr>
                  <w:tcW w:w="880" w:type="dxa"/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hAnsi="Arial" w:cs="Arial"/>
                      <w:sz w:val="16"/>
                      <w:szCs w:val="16"/>
                    </w:rPr>
                    <w:t>Fundação</w:t>
                  </w:r>
                </w:p>
              </w:tc>
              <w:tc>
                <w:tcPr>
                  <w:tcW w:w="850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Selecionar25"/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  <w:bookmarkEnd w:id="36"/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A74523">
                    <w:rPr>
                      <w:rFonts w:ascii="Arial" w:hAnsi="Arial" w:cs="Arial"/>
                      <w:sz w:val="16"/>
                      <w:szCs w:val="16"/>
                    </w:rPr>
                    <w:t xml:space="preserve">Instalações  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</w:tr>
            <w:tr w:rsidR="00A74523" w:rsidTr="00A74523">
              <w:trPr>
                <w:trHeight w:hRule="exact" w:val="283"/>
              </w:trPr>
              <w:tc>
                <w:tcPr>
                  <w:tcW w:w="880" w:type="dxa"/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hAnsi="Arial" w:cs="Arial"/>
                      <w:sz w:val="16"/>
                      <w:szCs w:val="16"/>
                    </w:rPr>
                    <w:t>Estrutura</w:t>
                  </w:r>
                </w:p>
              </w:tc>
              <w:tc>
                <w:tcPr>
                  <w:tcW w:w="850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A74523">
                    <w:rPr>
                      <w:rFonts w:ascii="Arial" w:hAnsi="Arial" w:cs="Arial"/>
                      <w:sz w:val="16"/>
                      <w:szCs w:val="16"/>
                    </w:rPr>
                    <w:t>Revestimento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</w:tr>
            <w:tr w:rsidR="00A74523" w:rsidTr="00A74523">
              <w:trPr>
                <w:trHeight w:hRule="exact" w:val="283"/>
              </w:trPr>
              <w:tc>
                <w:tcPr>
                  <w:tcW w:w="880" w:type="dxa"/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hAnsi="Arial" w:cs="Arial"/>
                      <w:sz w:val="16"/>
                      <w:szCs w:val="16"/>
                    </w:rPr>
                    <w:t>Alvenaria</w:t>
                  </w:r>
                </w:p>
              </w:tc>
              <w:tc>
                <w:tcPr>
                  <w:tcW w:w="850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A74523">
                    <w:rPr>
                      <w:rFonts w:ascii="Arial" w:hAnsi="Arial" w:cs="Arial"/>
                      <w:sz w:val="16"/>
                      <w:szCs w:val="16"/>
                    </w:rPr>
                    <w:t>Acabamento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134" w:type="dxa"/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</w:tr>
            <w:tr w:rsidR="00A74523" w:rsidTr="00A74523">
              <w:trPr>
                <w:trHeight w:hRule="exact" w:val="283"/>
              </w:trPr>
              <w:tc>
                <w:tcPr>
                  <w:tcW w:w="880" w:type="dxa"/>
                  <w:tcBorders>
                    <w:bottom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hAnsi="Arial" w:cs="Arial"/>
                      <w:sz w:val="16"/>
                      <w:szCs w:val="16"/>
                    </w:rPr>
                    <w:t>Cobertura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left="-108" w:right="-108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A74523">
                    <w:rPr>
                      <w:rFonts w:ascii="Arial" w:hAnsi="Arial" w:cs="Arial"/>
                      <w:sz w:val="16"/>
                      <w:szCs w:val="16"/>
                    </w:rPr>
                    <w:t>Pintura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</w:tr>
            <w:tr w:rsidR="00A74523" w:rsidTr="00A7452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/>
              </w:tblPrEx>
              <w:trPr>
                <w:trHeight w:hRule="exact" w:val="283"/>
              </w:trPr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F85AFA">
                    <w:rPr>
                      <w:rFonts w:ascii="Arial" w:hAnsi="Arial" w:cs="Arial"/>
                      <w:sz w:val="16"/>
                      <w:szCs w:val="16"/>
                    </w:rPr>
                    <w:t>Chapisco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23" w:rsidRPr="00F85AFA" w:rsidRDefault="00B63E70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begin">
                      <w:ffData>
                        <w:name w:val="Selecion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74523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A74523" w:rsidTr="00A7452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/>
              </w:tblPrEx>
              <w:trPr>
                <w:trHeight w:hRule="exact" w:val="283"/>
              </w:trPr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Pr="00F85AFA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4523" w:rsidRDefault="00A74523" w:rsidP="00A74523">
                  <w:pPr>
                    <w:tabs>
                      <w:tab w:val="left" w:pos="6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F85AFA" w:rsidRPr="00E9246C" w:rsidRDefault="00F85AFA" w:rsidP="00951C43">
            <w:pPr>
              <w:tabs>
                <w:tab w:val="left" w:pos="660"/>
              </w:tabs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37621" w:rsidRPr="00E9246C" w:rsidTr="00FF6D69">
        <w:tblPrEx>
          <w:shd w:val="clear" w:color="auto" w:fill="auto"/>
          <w:tblLook w:val="01E0"/>
        </w:tblPrEx>
        <w:trPr>
          <w:trHeight w:hRule="exact" w:val="564"/>
        </w:trPr>
        <w:tc>
          <w:tcPr>
            <w:tcW w:w="9361" w:type="dxa"/>
            <w:gridSpan w:val="18"/>
            <w:tcBorders>
              <w:top w:val="single" w:sz="4" w:space="0" w:color="auto"/>
              <w:bottom w:val="nil"/>
            </w:tcBorders>
          </w:tcPr>
          <w:p w:rsidR="00D36EA6" w:rsidRDefault="00D36EA6" w:rsidP="00D36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Caso a fase da obra/ serviço não esteja contemplada nos campos acima descreva:</w:t>
            </w:r>
          </w:p>
          <w:p w:rsidR="00A74523" w:rsidRDefault="00B63E70" w:rsidP="00D36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7" w:name="Texto13"/>
            <w:r w:rsidR="00A745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="00A74523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A74523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A74523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A74523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="00A74523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bookmarkEnd w:id="37"/>
          </w:p>
          <w:p w:rsidR="00594DEC" w:rsidRDefault="00594DEC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500127" w:rsidRPr="00E9246C" w:rsidRDefault="00500127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40836" w:rsidRPr="00E9246C" w:rsidTr="00FF6D69">
        <w:tblPrEx>
          <w:shd w:val="clear" w:color="auto" w:fill="auto"/>
          <w:tblLook w:val="01E0"/>
        </w:tblPrEx>
        <w:trPr>
          <w:trHeight w:val="609"/>
        </w:trPr>
        <w:tc>
          <w:tcPr>
            <w:tcW w:w="9361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4D" w:rsidRPr="00EA547B" w:rsidRDefault="00594DEC" w:rsidP="00EA5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  <w:r w:rsidRPr="00EA54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Declaro serem verdadeiras as informações prestadas neste formulário. </w:t>
            </w:r>
            <w:proofErr w:type="gramStart"/>
            <w:r w:rsidRPr="00EA547B">
              <w:rPr>
                <w:rFonts w:ascii="Times New Roman" w:hAnsi="Times New Roman"/>
                <w:color w:val="000000"/>
                <w:sz w:val="18"/>
                <w:szCs w:val="18"/>
              </w:rPr>
              <w:t>Caso constatado, a qualquer tempo, alguma inverdade nas informações aqui prestadas, estou</w:t>
            </w:r>
            <w:proofErr w:type="gramEnd"/>
            <w:r w:rsidRPr="00EA54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ciente de que, fazer declaração falsa constitui crime capitulado no artigo 299 do Código Penal e Infração ao Código de Ética Profissional.</w:t>
            </w:r>
            <w:r w:rsidR="00EA547B" w:rsidRPr="00EA54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 ainda, d</w:t>
            </w:r>
            <w:r w:rsidR="00EA547B" w:rsidRPr="00EA547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eclaro estar ciente que o(s) documento(s) físico(s) protocolizado(s) </w:t>
            </w:r>
            <w:proofErr w:type="gramStart"/>
            <w:r w:rsidR="00EA547B" w:rsidRPr="00EA547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será(</w:t>
            </w:r>
            <w:proofErr w:type="gramEnd"/>
            <w:r w:rsidR="00EA547B" w:rsidRPr="00EA547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ao) digitalizado(s) em decorrência do Sistema de Movimentação Eletrônica de Documentos – MED, e ficará(ão) disponível(eis) por 60 (sessenta) dias para devolução, a contar do dia útil subsequente à data do protocolo. Decorrido o prazo sem a retirada do(s) documento(s), fico certificado que o(s) documento(s) </w:t>
            </w:r>
            <w:proofErr w:type="gramStart"/>
            <w:r w:rsidR="00EA547B" w:rsidRPr="00EA547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poderá(</w:t>
            </w:r>
            <w:proofErr w:type="gramEnd"/>
            <w:r w:rsidR="00EA547B" w:rsidRPr="00EA547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ao) ser descartado(s).</w:t>
            </w:r>
          </w:p>
        </w:tc>
      </w:tr>
      <w:tr w:rsidR="00594DEC" w:rsidRPr="00E9246C" w:rsidTr="00FF6D69">
        <w:tblPrEx>
          <w:shd w:val="clear" w:color="auto" w:fill="auto"/>
          <w:tblLook w:val="01E0"/>
        </w:tblPrEx>
        <w:trPr>
          <w:trHeight w:val="834"/>
        </w:trPr>
        <w:tc>
          <w:tcPr>
            <w:tcW w:w="9361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1BC3" w:rsidRDefault="00991BC3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A73709" w:rsidRDefault="00A73709" w:rsidP="00EE1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0A502C" w:rsidRPr="008B7AA1" w:rsidRDefault="00594DEC" w:rsidP="008B7A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______       </w:t>
            </w: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_____________________________________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2049F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 Resp.</w:t>
            </w: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Técnico/ Representante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Legal</w:t>
            </w: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Empresa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</w:t>
            </w: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Assinatura do Proprietário/ Contratante</w:t>
            </w:r>
          </w:p>
        </w:tc>
      </w:tr>
    </w:tbl>
    <w:p w:rsidR="00A73709" w:rsidRDefault="00A73709" w:rsidP="00FF6D69">
      <w:pPr>
        <w:spacing w:before="120" w:after="0" w:line="240" w:lineRule="auto"/>
        <w:jc w:val="center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Divisão de Atendimento – DIA</w:t>
      </w:r>
    </w:p>
    <w:p w:rsidR="00A73709" w:rsidRPr="00DE1B34" w:rsidRDefault="00A73709" w:rsidP="00422314">
      <w:pPr>
        <w:spacing w:after="0" w:line="240" w:lineRule="auto"/>
        <w:rPr>
          <w:rFonts w:ascii="Arial" w:hAnsi="Arial" w:cs="Arial"/>
          <w:sz w:val="4"/>
          <w:szCs w:val="10"/>
        </w:rPr>
      </w:pPr>
    </w:p>
    <w:p w:rsidR="00422314" w:rsidRDefault="00422314" w:rsidP="00422314">
      <w:pPr>
        <w:spacing w:after="0" w:line="240" w:lineRule="auto"/>
        <w:rPr>
          <w:rFonts w:ascii="Arial" w:hAnsi="Arial" w:cs="Arial"/>
          <w:sz w:val="16"/>
          <w:szCs w:val="10"/>
        </w:rPr>
      </w:pPr>
    </w:p>
    <w:p w:rsidR="00A73709" w:rsidRDefault="00A73709" w:rsidP="00422314">
      <w:pPr>
        <w:spacing w:after="0" w:line="240" w:lineRule="auto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ARTs baixadas conforme solicitado.</w:t>
      </w:r>
    </w:p>
    <w:p w:rsidR="00A73709" w:rsidRDefault="00A73709" w:rsidP="00422314">
      <w:pPr>
        <w:spacing w:after="0" w:line="240" w:lineRule="auto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Encaminhe-se à Divisão de Gestão Documental - DGD para arquivamento.</w:t>
      </w:r>
    </w:p>
    <w:p w:rsidR="00A73709" w:rsidRDefault="00A73709" w:rsidP="00A73709">
      <w:pPr>
        <w:spacing w:after="0" w:line="240" w:lineRule="auto"/>
        <w:jc w:val="center"/>
        <w:rPr>
          <w:rFonts w:ascii="Arial" w:hAnsi="Arial" w:cs="Arial"/>
          <w:sz w:val="16"/>
          <w:szCs w:val="10"/>
        </w:rPr>
      </w:pPr>
    </w:p>
    <w:p w:rsidR="00FF6D69" w:rsidRDefault="00FF6D69" w:rsidP="00A73709">
      <w:pPr>
        <w:spacing w:after="0" w:line="240" w:lineRule="auto"/>
        <w:jc w:val="center"/>
        <w:rPr>
          <w:rFonts w:ascii="Arial" w:hAnsi="Arial" w:cs="Arial"/>
          <w:sz w:val="16"/>
          <w:szCs w:val="10"/>
        </w:rPr>
      </w:pPr>
    </w:p>
    <w:p w:rsidR="00991BC3" w:rsidRDefault="00A73709" w:rsidP="00A73709">
      <w:pPr>
        <w:spacing w:before="100" w:beforeAutospacing="1" w:after="0" w:line="240" w:lineRule="auto"/>
        <w:jc w:val="center"/>
        <w:rPr>
          <w:rFonts w:ascii="Arial" w:hAnsi="Arial" w:cs="Arial"/>
          <w:sz w:val="4"/>
          <w:szCs w:val="20"/>
        </w:rPr>
        <w:sectPr w:rsidR="00991BC3" w:rsidSect="00FF6D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43" w:right="851" w:bottom="851" w:left="1701" w:header="709" w:footer="754" w:gutter="0"/>
          <w:pgBorders>
            <w:top w:val="single" w:sz="4" w:space="1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08"/>
          <w:titlePg/>
          <w:docGrid w:linePitch="360"/>
        </w:sectPr>
      </w:pPr>
      <w:r w:rsidRPr="00590919">
        <w:rPr>
          <w:rFonts w:ascii="Arial" w:hAnsi="Arial" w:cs="Arial"/>
          <w:sz w:val="18"/>
          <w:szCs w:val="18"/>
        </w:rPr>
        <w:t>Assinatura (DIA</w:t>
      </w:r>
      <w:proofErr w:type="gramStart"/>
      <w:r w:rsidRPr="00590919">
        <w:rPr>
          <w:rFonts w:ascii="Arial" w:hAnsi="Arial" w:cs="Arial"/>
          <w:sz w:val="18"/>
          <w:szCs w:val="18"/>
        </w:rPr>
        <w:t>)</w:t>
      </w:r>
      <w:proofErr w:type="gram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2"/>
      </w:tblGrid>
      <w:tr w:rsidR="00991BC3" w:rsidRPr="00E9246C" w:rsidTr="00FD3358">
        <w:trPr>
          <w:trHeight w:val="22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1BC3" w:rsidRPr="00E9246C" w:rsidRDefault="00991BC3" w:rsidP="00495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924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Informações Importantes</w:t>
            </w:r>
          </w:p>
        </w:tc>
      </w:tr>
      <w:tr w:rsidR="00991BC3" w:rsidRPr="00E9246C" w:rsidTr="00FD3358">
        <w:trPr>
          <w:trHeight w:val="5408"/>
        </w:trPr>
        <w:tc>
          <w:tcPr>
            <w:tcW w:w="9072" w:type="dxa"/>
            <w:tcBorders>
              <w:top w:val="single" w:sz="4" w:space="0" w:color="auto"/>
            </w:tcBorders>
          </w:tcPr>
          <w:p w:rsidR="00991BC3" w:rsidRPr="00A73709" w:rsidRDefault="00991BC3" w:rsidP="004954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 a Baixa da ART o profissional encerra o processo iniciado no ato de seu registro, conforme disposto na legislação, do Confea. Sendo mais comum o pedido por</w:t>
            </w:r>
            <w:r w:rsidR="00357099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obra/serviço concluído.</w:t>
            </w:r>
          </w:p>
          <w:p w:rsidR="00357099" w:rsidRPr="00A73709" w:rsidRDefault="00357099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7099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 os pedido de baixa de ART de cargo e função, apresentar portaria/declaração informando da alteração do cargo/função técnica ou saída do profissional da</w:t>
            </w:r>
            <w:r w:rsidR="00357099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empresa/órgão.</w:t>
            </w:r>
          </w:p>
          <w:p w:rsidR="00357099" w:rsidRPr="00A73709" w:rsidRDefault="00357099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 o requerente, seja responsável técnico, sócio da empresa, representante legal, contratante, proprietário ou procu</w:t>
            </w:r>
            <w:r w:rsidR="00357099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rador, é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necessário apresentar documentos como:</w:t>
            </w:r>
            <w:r w:rsidR="00357099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RG, contrato social, procuração (com firma reconhecida em cartório).</w:t>
            </w:r>
          </w:p>
          <w:p w:rsidR="00357099" w:rsidRPr="00A73709" w:rsidRDefault="00357099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 baixa UNILATERAL, o </w:t>
            </w:r>
            <w:proofErr w:type="gramStart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</w:t>
            </w:r>
            <w:proofErr w:type="gramEnd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-DF enviará ofício à outra parte, para o endereço citado na ART, informando: do pedido de baixa, da necessidade de contratação de</w:t>
            </w:r>
            <w:r w:rsidR="00357099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novo profissional, caso queira dar continuidade à realização de serviços técnicos e da possibilidade do recurso em 10</w:t>
            </w:r>
            <w:r w:rsidR="00166544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(dez) dias caso discorde da baixa.</w:t>
            </w:r>
          </w:p>
          <w:p w:rsidR="00357099" w:rsidRPr="00A73709" w:rsidRDefault="00357099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 baixa BILATERAL, o </w:t>
            </w:r>
            <w:proofErr w:type="gramStart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</w:t>
            </w:r>
            <w:proofErr w:type="gramEnd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-DF não comunicará às partes, devendo ser apresentados: solicitação de Baixa de ART assinada pelo responsável técnico ou representante da empresa e pelo proprietário ou contratante e</w:t>
            </w:r>
            <w:r w:rsidR="003A056F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cópia da Carta de Habite-se, cópia do Termo de Recebimento, comprovante de conclusão de obra emitido pelo contratante ou Certidão de Acervo Técnico.</w:t>
            </w:r>
          </w:p>
          <w:p w:rsidR="00357099" w:rsidRPr="00A73709" w:rsidRDefault="00357099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7099" w:rsidRPr="00A73709" w:rsidRDefault="00357099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CONCLUÍDA: entende-se que foi completamente executada, conforme contrato e obedecendo as normas vigentes. Quando da anotação de uma nova ART (novo</w:t>
            </w:r>
            <w:r w:rsidR="00357099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número) a taxa será calculada apenas sobre a área de acréscimo, cuja verificação será feita por meio de apresentação de escritura, alvará de construção (apenas para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projetos) ou carta de habite-se.</w:t>
            </w:r>
          </w:p>
          <w:p w:rsidR="00F41852" w:rsidRPr="00A73709" w:rsidRDefault="00F41852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PARALISADA: entende-se que foi parcialmente executada. Quando os serviços forem retomados, o proprietário deverá contratar profissional e </w:t>
            </w:r>
            <w:proofErr w:type="gramStart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proceder</w:t>
            </w:r>
            <w:proofErr w:type="gramEnd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registro de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u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 nova ART.</w:t>
            </w:r>
          </w:p>
          <w:p w:rsidR="00F41852" w:rsidRPr="00A73709" w:rsidRDefault="00F41852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INACABADA: entende-se que foi parcialmente executada e que o profissional se afastará da obra a pedido do contratante/proprietário, por distrato, não observância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das normas, alteração do projeto ou outros.</w:t>
            </w:r>
          </w:p>
          <w:p w:rsidR="00F41852" w:rsidRPr="00A73709" w:rsidRDefault="00F41852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INICIADA: entende-se que o processo não foi iniciado, portanto, assume-se que nada tenha sido feito e que estará o registro nulo, não cabendo a devolução das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axas.</w:t>
            </w:r>
          </w:p>
          <w:p w:rsidR="00F41852" w:rsidRPr="00A73709" w:rsidRDefault="00F41852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casos de pedidos de baixa de serviços, projetos, laudos, etc, como concluídos, significa que o serviço de execução do projeto foi finalizado pertencendo </w:t>
            </w:r>
            <w:proofErr w:type="gramStart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proofErr w:type="gramEnd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autoria ao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profissional anotado.</w:t>
            </w:r>
          </w:p>
          <w:p w:rsidR="00F41852" w:rsidRPr="00A73709" w:rsidRDefault="00F41852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C44D8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Baixas compulsórias, como por exemplo, desligamento do profissional da empresa, cancelamento do registro da empresa, cancelamento da carteira do profissional ou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falecimento, serão executadas como nada constando a respeito da situação obra/serviço.</w:t>
            </w:r>
          </w:p>
          <w:p w:rsidR="00F41852" w:rsidRPr="00A73709" w:rsidRDefault="00F41852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91BC3" w:rsidRPr="00A73709" w:rsidRDefault="00DC44D8" w:rsidP="00F4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 de responsabilidade do profissional a apresentação do Relatório informativo da atual situação da obra/serviço quando da baixa de obra paralisada ou inacabada. Não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é feita verificação IN LOCO pelo </w:t>
            </w:r>
            <w:proofErr w:type="gramStart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</w:t>
            </w:r>
            <w:proofErr w:type="gramEnd"/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-DF da situação da obra. Portanto</w:t>
            </w:r>
            <w:r w:rsidR="00F31313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posteriores medidas judiciais ou serviços a serem executados posteriormente, valerá o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relatório constante no processo. Ressaltando que judicialmente após a baixa de responsabilidade técnica, o profissional continua responsável pelos serviços já</w:t>
            </w:r>
            <w:r w:rsidR="00F41852"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737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executados durante o período de cinco anos, conforme código civil.</w:t>
            </w:r>
          </w:p>
        </w:tc>
      </w:tr>
    </w:tbl>
    <w:p w:rsidR="00991BC3" w:rsidRPr="00E9246C" w:rsidRDefault="00991BC3" w:rsidP="002410EF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</w:p>
    <w:sectPr w:rsidR="00991BC3" w:rsidRPr="00E9246C" w:rsidSect="004175FE">
      <w:headerReference w:type="default" r:id="rId13"/>
      <w:pgSz w:w="11906" w:h="16838"/>
      <w:pgMar w:top="443" w:right="851" w:bottom="851" w:left="1701" w:header="709" w:footer="709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CA" w:rsidRDefault="00FC35CA" w:rsidP="001C21F5">
      <w:pPr>
        <w:spacing w:after="0" w:line="240" w:lineRule="auto"/>
      </w:pPr>
      <w:r>
        <w:separator/>
      </w:r>
    </w:p>
  </w:endnote>
  <w:endnote w:type="continuationSeparator" w:id="0">
    <w:p w:rsidR="00FC35CA" w:rsidRDefault="00FC35CA" w:rsidP="001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78" w:rsidRDefault="006C2D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B57915" w:rsidTr="00E1227D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B57915" w:rsidRDefault="00B57915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7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B57915" w:rsidRDefault="00B57915" w:rsidP="00E1227D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SGAS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Qd</w:t>
          </w:r>
          <w:proofErr w:type="spellEnd"/>
          <w:r>
            <w:rPr>
              <w:rFonts w:ascii="Arial" w:hAnsi="Arial" w:cs="Arial"/>
              <w:sz w:val="12"/>
              <w:szCs w:val="12"/>
            </w:rPr>
            <w:t>. 901 Conj. D - Brasília-DF - CEP 70390-010</w:t>
          </w:r>
        </w:p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</w:p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57915" w:rsidRPr="003B5DD8" w:rsidRDefault="00B57915" w:rsidP="00E1227D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Fl.02</w:t>
          </w:r>
        </w:p>
      </w:tc>
    </w:tr>
    <w:tr w:rsidR="00B57915" w:rsidTr="00E1227D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B57915" w:rsidRDefault="00B57915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B57915" w:rsidRDefault="00B57915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57915" w:rsidRDefault="00B57915" w:rsidP="006C2D78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6C2D78">
            <w:rPr>
              <w:rFonts w:ascii="Arial" w:hAnsi="Arial" w:cs="Arial"/>
              <w:sz w:val="14"/>
              <w:szCs w:val="14"/>
            </w:rPr>
            <w:t>5</w:t>
          </w:r>
        </w:p>
      </w:tc>
    </w:tr>
  </w:tbl>
  <w:p w:rsidR="00EA547B" w:rsidRPr="00057DD1" w:rsidRDefault="00EA547B" w:rsidP="000E15DB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B57915" w:rsidTr="00E1227D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B57915" w:rsidRDefault="00B57915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4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B57915" w:rsidRDefault="00B57915" w:rsidP="00E1227D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57915" w:rsidRPr="003B5DD8" w:rsidRDefault="00B57915" w:rsidP="00E1227D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B5DD8">
            <w:rPr>
              <w:rFonts w:ascii="Arial" w:hAnsi="Arial" w:cs="Arial"/>
              <w:sz w:val="14"/>
              <w:szCs w:val="14"/>
            </w:rPr>
            <w:t>Fl.01</w:t>
          </w:r>
        </w:p>
      </w:tc>
    </w:tr>
    <w:tr w:rsidR="00B57915" w:rsidTr="00E1227D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B57915" w:rsidRDefault="00B57915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B57915" w:rsidRDefault="00B57915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B57915" w:rsidRDefault="00B57915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57915" w:rsidRDefault="00B57915" w:rsidP="006C2D78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6C2D78">
            <w:rPr>
              <w:rFonts w:ascii="Arial" w:hAnsi="Arial" w:cs="Arial"/>
              <w:sz w:val="14"/>
              <w:szCs w:val="14"/>
            </w:rPr>
            <w:t>5</w:t>
          </w:r>
        </w:p>
      </w:tc>
    </w:tr>
  </w:tbl>
  <w:p w:rsidR="00EA547B" w:rsidRPr="003A1870" w:rsidRDefault="00EA547B">
    <w:pPr>
      <w:pStyle w:val="Rodap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CA" w:rsidRDefault="00FC35CA" w:rsidP="001C21F5">
      <w:pPr>
        <w:spacing w:after="0" w:line="240" w:lineRule="auto"/>
      </w:pPr>
      <w:r>
        <w:separator/>
      </w:r>
    </w:p>
  </w:footnote>
  <w:footnote w:type="continuationSeparator" w:id="0">
    <w:p w:rsidR="00FC35CA" w:rsidRDefault="00FC35CA" w:rsidP="001C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78" w:rsidRDefault="006C2D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EA547B" w:rsidRPr="000061B9" w:rsidTr="001159F4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A547B" w:rsidRPr="000061B9" w:rsidRDefault="00EA547B" w:rsidP="001159F4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1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EA547B" w:rsidRPr="00486433" w:rsidRDefault="00EA547B" w:rsidP="001159F4">
          <w:pPr>
            <w:pStyle w:val="Cabealho"/>
            <w:rPr>
              <w:rFonts w:ascii="Arial" w:hAnsi="Arial" w:cs="Arial"/>
              <w:b/>
              <w:sz w:val="17"/>
              <w:szCs w:val="17"/>
            </w:rPr>
          </w:pPr>
          <w:r w:rsidRPr="00486433">
            <w:rPr>
              <w:rFonts w:ascii="Arial" w:hAnsi="Arial" w:cs="Arial"/>
              <w:b/>
              <w:sz w:val="17"/>
              <w:szCs w:val="17"/>
            </w:rPr>
            <w:t>SERVIÇO PÚBLICO FEDERAL</w:t>
          </w:r>
        </w:p>
        <w:p w:rsidR="00EA547B" w:rsidRDefault="00EA547B" w:rsidP="00E10C89">
          <w:pPr>
            <w:pStyle w:val="Cabealho"/>
            <w:ind w:firstLine="17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>Conselho Regional de Engenharia e Agronomia do Distrito Federal</w:t>
          </w:r>
        </w:p>
        <w:p w:rsidR="00EA547B" w:rsidRPr="00486433" w:rsidRDefault="00EA547B" w:rsidP="001159F4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486433">
            <w:rPr>
              <w:rFonts w:ascii="Arial" w:hAnsi="Arial" w:cs="Arial"/>
              <w:sz w:val="15"/>
              <w:szCs w:val="15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EA547B" w:rsidRPr="00462AA8" w:rsidRDefault="00EA547B" w:rsidP="001159F4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FM-DDA 074</w:t>
          </w:r>
        </w:p>
      </w:tc>
    </w:tr>
    <w:tr w:rsidR="00EA547B" w:rsidRPr="000061B9" w:rsidTr="001159F4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EA547B" w:rsidRPr="00C318BC" w:rsidRDefault="00EA547B" w:rsidP="001159F4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right w:val="single" w:sz="4" w:space="0" w:color="000000"/>
          </w:tcBorders>
          <w:vAlign w:val="center"/>
        </w:tcPr>
        <w:p w:rsidR="00EA547B" w:rsidRPr="000061B9" w:rsidRDefault="00EA547B" w:rsidP="001159F4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</w:tcBorders>
          <w:vAlign w:val="bottom"/>
        </w:tcPr>
        <w:p w:rsidR="00EA547B" w:rsidRDefault="00EA547B" w:rsidP="001159F4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Protocolo: __________________</w:t>
          </w:r>
        </w:p>
        <w:p w:rsidR="00EA547B" w:rsidRDefault="00EA547B" w:rsidP="001159F4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Data: ______/_______/________</w:t>
          </w:r>
        </w:p>
        <w:p w:rsidR="00EA547B" w:rsidRDefault="00EA547B" w:rsidP="001159F4">
          <w:pPr>
            <w:pStyle w:val="Cabealho"/>
            <w:pBdr>
              <w:left w:val="single" w:sz="4" w:space="4" w:color="auto"/>
            </w:pBdr>
            <w:tabs>
              <w:tab w:val="left" w:pos="1538"/>
            </w:tabs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Folha nº: ___________________</w:t>
          </w:r>
        </w:p>
        <w:p w:rsidR="00EA547B" w:rsidRDefault="00EA547B" w:rsidP="001159F4">
          <w:pPr>
            <w:pStyle w:val="Cabealho"/>
            <w:ind w:left="-57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4"/>
              <w:szCs w:val="14"/>
            </w:rPr>
            <w:t>Ass: __________ Mat:_</w:t>
          </w:r>
          <w:r w:rsidRPr="00486433">
            <w:rPr>
              <w:rFonts w:ascii="Arial" w:hAnsi="Arial" w:cs="Arial"/>
              <w:sz w:val="12"/>
              <w:szCs w:val="14"/>
            </w:rPr>
            <w:t>_______</w:t>
          </w:r>
        </w:p>
      </w:tc>
    </w:tr>
  </w:tbl>
  <w:p w:rsidR="00EA547B" w:rsidRPr="005B6DF1" w:rsidRDefault="00EA547B" w:rsidP="000E15DB">
    <w:pPr>
      <w:pStyle w:val="Cabealho"/>
      <w:rPr>
        <w:rFonts w:ascii="Times New Roman" w:hAnsi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628"/>
      <w:gridCol w:w="5616"/>
      <w:gridCol w:w="2126"/>
    </w:tblGrid>
    <w:tr w:rsidR="00EA547B" w:rsidRPr="00462AA8" w:rsidTr="00A228F6">
      <w:trPr>
        <w:trHeight w:val="283"/>
      </w:trPr>
      <w:tc>
        <w:tcPr>
          <w:tcW w:w="1628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A547B" w:rsidRPr="00EE1132" w:rsidRDefault="00EA547B" w:rsidP="00A228F6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3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:rsidR="00EA547B" w:rsidRPr="00AE3022" w:rsidRDefault="00EA547B" w:rsidP="00B57915">
          <w:pPr>
            <w:pStyle w:val="Cabealho"/>
            <w:rPr>
              <w:rFonts w:ascii="Times New Roman" w:hAnsi="Times New Roman"/>
              <w:b/>
              <w:sz w:val="18"/>
              <w:szCs w:val="18"/>
            </w:rPr>
          </w:pPr>
          <w:r w:rsidRPr="00AE3022">
            <w:rPr>
              <w:rFonts w:ascii="Times New Roman" w:hAnsi="Times New Roman"/>
              <w:b/>
              <w:sz w:val="18"/>
              <w:szCs w:val="18"/>
            </w:rPr>
            <w:t>SERVIÇO PÚBLICO FEDERAL</w:t>
          </w:r>
        </w:p>
        <w:p w:rsidR="00EA547B" w:rsidRPr="00AE3022" w:rsidRDefault="00EA547B" w:rsidP="00B57915">
          <w:pPr>
            <w:pStyle w:val="Cabealho"/>
            <w:rPr>
              <w:rFonts w:ascii="Times New Roman" w:hAnsi="Times New Roman"/>
              <w:b/>
              <w:sz w:val="15"/>
              <w:szCs w:val="15"/>
            </w:rPr>
          </w:pPr>
          <w:r w:rsidRPr="00AE3022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EA547B" w:rsidRPr="00AE3022" w:rsidRDefault="00EA547B" w:rsidP="00A228F6">
          <w:pPr>
            <w:pStyle w:val="Cabealho"/>
            <w:rPr>
              <w:rFonts w:ascii="Times New Roman" w:hAnsi="Times New Roman"/>
              <w:b/>
            </w:rPr>
          </w:pPr>
          <w:r w:rsidRPr="00AE3022">
            <w:rPr>
              <w:rFonts w:ascii="Times New Roman" w:hAnsi="Times New Roman"/>
              <w:sz w:val="16"/>
              <w:szCs w:val="16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547B" w:rsidRPr="00AE3022" w:rsidRDefault="00EA547B" w:rsidP="00A228F6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AE3022">
            <w:rPr>
              <w:rFonts w:ascii="Times New Roman" w:hAnsi="Times New Roman"/>
              <w:b/>
            </w:rPr>
            <w:t>FM-DDA 074</w:t>
          </w:r>
        </w:p>
      </w:tc>
    </w:tr>
    <w:tr w:rsidR="00EA547B" w:rsidTr="00A228F6">
      <w:trPr>
        <w:trHeight w:val="839"/>
      </w:trPr>
      <w:tc>
        <w:tcPr>
          <w:tcW w:w="1628" w:type="dxa"/>
          <w:vMerge/>
          <w:tcBorders>
            <w:left w:val="nil"/>
            <w:bottom w:val="single" w:sz="4" w:space="0" w:color="000000"/>
            <w:right w:val="nil"/>
          </w:tcBorders>
          <w:vAlign w:val="center"/>
        </w:tcPr>
        <w:p w:rsidR="00EA547B" w:rsidRDefault="00EA547B" w:rsidP="00A228F6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616" w:type="dxa"/>
          <w:vMerge/>
          <w:tcBorders>
            <w:left w:val="nil"/>
            <w:bottom w:val="single" w:sz="4" w:space="0" w:color="000000"/>
            <w:right w:val="single" w:sz="4" w:space="0" w:color="auto"/>
          </w:tcBorders>
          <w:vAlign w:val="center"/>
        </w:tcPr>
        <w:p w:rsidR="00EA547B" w:rsidRPr="00AE3022" w:rsidRDefault="00EA547B" w:rsidP="00A228F6">
          <w:pPr>
            <w:pStyle w:val="Cabealho"/>
            <w:ind w:firstLine="17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EA547B" w:rsidRDefault="00EA547B" w:rsidP="00AE3022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 w:rsidRPr="00AE3022">
            <w:rPr>
              <w:rFonts w:ascii="Times New Roman" w:hAnsi="Times New Roman"/>
              <w:sz w:val="14"/>
              <w:szCs w:val="14"/>
            </w:rPr>
            <w:t>Folha nº</w:t>
          </w:r>
          <w:r>
            <w:rPr>
              <w:rFonts w:ascii="Times New Roman" w:hAnsi="Times New Roman"/>
              <w:sz w:val="14"/>
              <w:szCs w:val="14"/>
            </w:rPr>
            <w:t>: _____________________</w:t>
          </w:r>
        </w:p>
        <w:p w:rsidR="00EA547B" w:rsidRDefault="00EA547B" w:rsidP="00AE3022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Processo:</w:t>
          </w:r>
          <w:proofErr w:type="gramStart"/>
          <w:r>
            <w:rPr>
              <w:rFonts w:ascii="Times New Roman" w:hAnsi="Times New Roman"/>
              <w:sz w:val="14"/>
              <w:szCs w:val="14"/>
            </w:rPr>
            <w:t xml:space="preserve">  </w:t>
          </w:r>
          <w:proofErr w:type="gramEnd"/>
          <w:r>
            <w:rPr>
              <w:rFonts w:ascii="Times New Roman" w:hAnsi="Times New Roman"/>
              <w:sz w:val="14"/>
              <w:szCs w:val="14"/>
            </w:rPr>
            <w:t>____________________</w:t>
          </w:r>
        </w:p>
        <w:p w:rsidR="00EA547B" w:rsidRDefault="00EA547B" w:rsidP="00AE3022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 w:rsidRPr="00AE3022">
            <w:rPr>
              <w:rFonts w:ascii="Times New Roman" w:hAnsi="Times New Roman"/>
              <w:sz w:val="14"/>
              <w:szCs w:val="14"/>
            </w:rPr>
            <w:t>Ass</w:t>
          </w:r>
          <w:r>
            <w:rPr>
              <w:rFonts w:ascii="Times New Roman" w:hAnsi="Times New Roman"/>
              <w:sz w:val="14"/>
              <w:szCs w:val="14"/>
            </w:rPr>
            <w:t>inatura: ___________________</w:t>
          </w:r>
        </w:p>
        <w:p w:rsidR="00EA547B" w:rsidRPr="00AE3022" w:rsidRDefault="00EA547B" w:rsidP="00AE3022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 w:rsidRPr="00AE3022">
            <w:rPr>
              <w:rFonts w:ascii="Times New Roman" w:hAnsi="Times New Roman"/>
              <w:sz w:val="14"/>
              <w:szCs w:val="14"/>
            </w:rPr>
            <w:t>Mat</w:t>
          </w:r>
          <w:r>
            <w:rPr>
              <w:rFonts w:ascii="Times New Roman" w:hAnsi="Times New Roman"/>
              <w:sz w:val="14"/>
              <w:szCs w:val="14"/>
            </w:rPr>
            <w:t>rícula</w:t>
          </w:r>
          <w:r w:rsidRPr="00AE3022">
            <w:rPr>
              <w:rFonts w:ascii="Times New Roman" w:hAnsi="Times New Roman"/>
              <w:sz w:val="14"/>
              <w:szCs w:val="14"/>
            </w:rPr>
            <w:t>:</w:t>
          </w:r>
          <w:r>
            <w:rPr>
              <w:rFonts w:ascii="Times New Roman" w:hAnsi="Times New Roman"/>
              <w:sz w:val="14"/>
              <w:szCs w:val="14"/>
            </w:rPr>
            <w:t xml:space="preserve"> ____________________</w:t>
          </w:r>
        </w:p>
      </w:tc>
    </w:tr>
  </w:tbl>
  <w:p w:rsidR="00EA547B" w:rsidRPr="00EA547B" w:rsidRDefault="00EA547B" w:rsidP="00EA547B">
    <w:pPr>
      <w:pStyle w:val="Cabealh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04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0"/>
      <w:gridCol w:w="2134"/>
      <w:gridCol w:w="2134"/>
    </w:tblGrid>
    <w:tr w:rsidR="00EA547B" w:rsidRPr="00EE1132" w:rsidTr="006E7227">
      <w:trPr>
        <w:trHeight w:val="283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A547B" w:rsidRPr="00EE1132" w:rsidRDefault="00EA547B" w:rsidP="008C63CB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10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0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:rsidR="00EA547B" w:rsidRPr="00AE3022" w:rsidRDefault="00EA547B" w:rsidP="00B57915">
          <w:pPr>
            <w:pStyle w:val="Cabealho"/>
            <w:rPr>
              <w:rFonts w:ascii="Times New Roman" w:hAnsi="Times New Roman"/>
              <w:b/>
              <w:sz w:val="18"/>
              <w:szCs w:val="18"/>
            </w:rPr>
          </w:pPr>
          <w:r w:rsidRPr="00AE3022">
            <w:rPr>
              <w:rFonts w:ascii="Times New Roman" w:hAnsi="Times New Roman"/>
              <w:b/>
              <w:sz w:val="18"/>
              <w:szCs w:val="18"/>
            </w:rPr>
            <w:t>SERVIÇO PÚBLICO FEDERAL</w:t>
          </w:r>
        </w:p>
        <w:p w:rsidR="00EA547B" w:rsidRPr="00AE3022" w:rsidRDefault="00EA547B" w:rsidP="00B57915">
          <w:pPr>
            <w:pStyle w:val="Cabealho"/>
            <w:rPr>
              <w:rFonts w:ascii="Times New Roman" w:hAnsi="Times New Roman"/>
              <w:b/>
              <w:sz w:val="15"/>
              <w:szCs w:val="15"/>
            </w:rPr>
          </w:pPr>
          <w:r w:rsidRPr="00AE3022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EA547B" w:rsidRPr="00AE3022" w:rsidRDefault="00EA547B" w:rsidP="00EA547B">
          <w:pPr>
            <w:pStyle w:val="Cabealho"/>
            <w:rPr>
              <w:rFonts w:ascii="Times New Roman" w:hAnsi="Times New Roman"/>
              <w:b/>
            </w:rPr>
          </w:pPr>
          <w:r w:rsidRPr="00AE3022">
            <w:rPr>
              <w:rFonts w:ascii="Times New Roman" w:hAnsi="Times New Roman"/>
              <w:sz w:val="16"/>
              <w:szCs w:val="16"/>
            </w:rPr>
            <w:t>Departamento de Documentação e Atendimento - DDA</w:t>
          </w:r>
        </w:p>
      </w:tc>
      <w:tc>
        <w:tcPr>
          <w:tcW w:w="213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EA547B" w:rsidRPr="00AE3022" w:rsidRDefault="00EA547B" w:rsidP="00EA547B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AE3022">
            <w:rPr>
              <w:rFonts w:ascii="Times New Roman" w:hAnsi="Times New Roman"/>
              <w:b/>
            </w:rPr>
            <w:t>FM-DDA 074</w:t>
          </w:r>
        </w:p>
      </w:tc>
      <w:tc>
        <w:tcPr>
          <w:tcW w:w="2134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EA547B" w:rsidRDefault="00EA547B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EA547B" w:rsidRDefault="00EA547B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EA547B" w:rsidRPr="00EE1132" w:rsidRDefault="00EA547B" w:rsidP="00E16417">
          <w:pPr>
            <w:pStyle w:val="Cabealho"/>
            <w:rPr>
              <w:rFonts w:ascii="Arial" w:hAnsi="Arial" w:cs="Arial"/>
              <w:b/>
            </w:rPr>
          </w:pPr>
        </w:p>
      </w:tc>
    </w:tr>
    <w:tr w:rsidR="00EA547B" w:rsidRPr="00EE1132" w:rsidTr="006E7227">
      <w:trPr>
        <w:trHeight w:val="839"/>
      </w:trPr>
      <w:tc>
        <w:tcPr>
          <w:tcW w:w="1326" w:type="dxa"/>
          <w:vMerge/>
          <w:tcBorders>
            <w:left w:val="nil"/>
            <w:bottom w:val="single" w:sz="4" w:space="0" w:color="000000"/>
            <w:right w:val="nil"/>
          </w:tcBorders>
          <w:vAlign w:val="center"/>
        </w:tcPr>
        <w:p w:rsidR="00EA547B" w:rsidRDefault="00EA547B" w:rsidP="008C63CB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910" w:type="dxa"/>
          <w:vMerge/>
          <w:tcBorders>
            <w:left w:val="nil"/>
            <w:bottom w:val="single" w:sz="4" w:space="0" w:color="000000"/>
            <w:right w:val="single" w:sz="4" w:space="0" w:color="auto"/>
          </w:tcBorders>
          <w:vAlign w:val="center"/>
        </w:tcPr>
        <w:p w:rsidR="00EA547B" w:rsidRDefault="00EA547B" w:rsidP="00507D09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</w:tcPr>
        <w:p w:rsidR="00EA547B" w:rsidRDefault="00EA547B" w:rsidP="00EA547B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 w:rsidRPr="00AE3022">
            <w:rPr>
              <w:rFonts w:ascii="Times New Roman" w:hAnsi="Times New Roman"/>
              <w:sz w:val="14"/>
              <w:szCs w:val="14"/>
            </w:rPr>
            <w:t>Folha nº</w:t>
          </w:r>
          <w:r>
            <w:rPr>
              <w:rFonts w:ascii="Times New Roman" w:hAnsi="Times New Roman"/>
              <w:sz w:val="14"/>
              <w:szCs w:val="14"/>
            </w:rPr>
            <w:t>: _____________________</w:t>
          </w:r>
        </w:p>
        <w:p w:rsidR="00EA547B" w:rsidRDefault="00EA547B" w:rsidP="00EA547B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Processo:</w:t>
          </w:r>
          <w:proofErr w:type="gramStart"/>
          <w:r>
            <w:rPr>
              <w:rFonts w:ascii="Times New Roman" w:hAnsi="Times New Roman"/>
              <w:sz w:val="14"/>
              <w:szCs w:val="14"/>
            </w:rPr>
            <w:t xml:space="preserve">  </w:t>
          </w:r>
          <w:proofErr w:type="gramEnd"/>
          <w:r>
            <w:rPr>
              <w:rFonts w:ascii="Times New Roman" w:hAnsi="Times New Roman"/>
              <w:sz w:val="14"/>
              <w:szCs w:val="14"/>
            </w:rPr>
            <w:t>____________________</w:t>
          </w:r>
        </w:p>
        <w:p w:rsidR="00EA547B" w:rsidRDefault="00EA547B" w:rsidP="009A1FB1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 w:rsidRPr="00AE3022">
            <w:rPr>
              <w:rFonts w:ascii="Times New Roman" w:hAnsi="Times New Roman"/>
              <w:sz w:val="14"/>
              <w:szCs w:val="14"/>
            </w:rPr>
            <w:t>Ass</w:t>
          </w:r>
          <w:r>
            <w:rPr>
              <w:rFonts w:ascii="Times New Roman" w:hAnsi="Times New Roman"/>
              <w:sz w:val="14"/>
              <w:szCs w:val="14"/>
            </w:rPr>
            <w:t>inatura: ___________________</w:t>
          </w:r>
        </w:p>
        <w:p w:rsidR="00EA547B" w:rsidRPr="009A1FB1" w:rsidRDefault="00EA547B" w:rsidP="009A1FB1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rPr>
              <w:rFonts w:ascii="Times New Roman" w:hAnsi="Times New Roman"/>
              <w:sz w:val="14"/>
              <w:szCs w:val="14"/>
            </w:rPr>
          </w:pPr>
          <w:r w:rsidRPr="00AE3022">
            <w:rPr>
              <w:rFonts w:ascii="Times New Roman" w:hAnsi="Times New Roman"/>
              <w:sz w:val="14"/>
              <w:szCs w:val="14"/>
            </w:rPr>
            <w:t>Mat</w:t>
          </w:r>
          <w:r>
            <w:rPr>
              <w:rFonts w:ascii="Times New Roman" w:hAnsi="Times New Roman"/>
              <w:sz w:val="14"/>
              <w:szCs w:val="14"/>
            </w:rPr>
            <w:t>rícula</w:t>
          </w:r>
          <w:r w:rsidRPr="00AE3022">
            <w:rPr>
              <w:rFonts w:ascii="Times New Roman" w:hAnsi="Times New Roman"/>
              <w:sz w:val="14"/>
              <w:szCs w:val="14"/>
            </w:rPr>
            <w:t>:</w:t>
          </w:r>
          <w:r>
            <w:rPr>
              <w:rFonts w:ascii="Times New Roman" w:hAnsi="Times New Roman"/>
              <w:sz w:val="14"/>
              <w:szCs w:val="14"/>
            </w:rPr>
            <w:t xml:space="preserve"> ____________________</w:t>
          </w:r>
        </w:p>
      </w:tc>
      <w:tc>
        <w:tcPr>
          <w:tcW w:w="2134" w:type="dxa"/>
          <w:vMerge/>
          <w:tcBorders>
            <w:left w:val="nil"/>
            <w:bottom w:val="nil"/>
          </w:tcBorders>
          <w:vAlign w:val="center"/>
        </w:tcPr>
        <w:p w:rsidR="00EA547B" w:rsidRDefault="00EA547B">
          <w:pPr>
            <w:spacing w:after="0" w:line="240" w:lineRule="auto"/>
            <w:rPr>
              <w:rFonts w:ascii="Arial" w:hAnsi="Arial" w:cs="Arial"/>
              <w:b/>
            </w:rPr>
          </w:pPr>
        </w:p>
      </w:tc>
    </w:tr>
  </w:tbl>
  <w:p w:rsidR="00EA547B" w:rsidRPr="00FF6D69" w:rsidRDefault="00EA547B" w:rsidP="002410EF">
    <w:pPr>
      <w:pStyle w:val="Cabealho"/>
      <w:rPr>
        <w:rFonts w:ascii="Times New Roman" w:hAnsi="Times New Roman"/>
        <w:sz w:val="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862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E29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CC65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729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540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825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46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06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3E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8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50000" w:hash="VqWoev3riWkhSaU1YfbJb53ppLw=" w:salt="kYUdmoMFAwm6F+vavoNdD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10EA9"/>
    <w:rsid w:val="00025AF5"/>
    <w:rsid w:val="0004319D"/>
    <w:rsid w:val="0005441D"/>
    <w:rsid w:val="00055A48"/>
    <w:rsid w:val="00056DF9"/>
    <w:rsid w:val="00072F61"/>
    <w:rsid w:val="0007764A"/>
    <w:rsid w:val="000858C3"/>
    <w:rsid w:val="00086B91"/>
    <w:rsid w:val="000934C7"/>
    <w:rsid w:val="000A2AA0"/>
    <w:rsid w:val="000A502C"/>
    <w:rsid w:val="000B66CC"/>
    <w:rsid w:val="000E0711"/>
    <w:rsid w:val="000E15DB"/>
    <w:rsid w:val="001159F4"/>
    <w:rsid w:val="00141E4E"/>
    <w:rsid w:val="00142A75"/>
    <w:rsid w:val="0014676B"/>
    <w:rsid w:val="001527C3"/>
    <w:rsid w:val="00156441"/>
    <w:rsid w:val="00161AAA"/>
    <w:rsid w:val="00166544"/>
    <w:rsid w:val="0016788E"/>
    <w:rsid w:val="0018426D"/>
    <w:rsid w:val="001B7290"/>
    <w:rsid w:val="001C21F5"/>
    <w:rsid w:val="001C72E3"/>
    <w:rsid w:val="001D30EA"/>
    <w:rsid w:val="002049FE"/>
    <w:rsid w:val="0022538F"/>
    <w:rsid w:val="00230DB8"/>
    <w:rsid w:val="00235785"/>
    <w:rsid w:val="002410EF"/>
    <w:rsid w:val="002654E5"/>
    <w:rsid w:val="00273A5E"/>
    <w:rsid w:val="002752D2"/>
    <w:rsid w:val="002833DC"/>
    <w:rsid w:val="00291F06"/>
    <w:rsid w:val="002920DB"/>
    <w:rsid w:val="002C3AF7"/>
    <w:rsid w:val="002D18D9"/>
    <w:rsid w:val="002E0B58"/>
    <w:rsid w:val="0032324D"/>
    <w:rsid w:val="003520F9"/>
    <w:rsid w:val="00357099"/>
    <w:rsid w:val="00365FB1"/>
    <w:rsid w:val="003841E9"/>
    <w:rsid w:val="003972A3"/>
    <w:rsid w:val="003A056F"/>
    <w:rsid w:val="003A1870"/>
    <w:rsid w:val="003A6E76"/>
    <w:rsid w:val="003D1453"/>
    <w:rsid w:val="003F3B0D"/>
    <w:rsid w:val="00406F5A"/>
    <w:rsid w:val="004175FE"/>
    <w:rsid w:val="00417A25"/>
    <w:rsid w:val="00422314"/>
    <w:rsid w:val="00437264"/>
    <w:rsid w:val="00450E38"/>
    <w:rsid w:val="00452D86"/>
    <w:rsid w:val="0045353D"/>
    <w:rsid w:val="00466CEB"/>
    <w:rsid w:val="00467ACB"/>
    <w:rsid w:val="00470EA3"/>
    <w:rsid w:val="00477B99"/>
    <w:rsid w:val="004954DD"/>
    <w:rsid w:val="004A224F"/>
    <w:rsid w:val="004B6161"/>
    <w:rsid w:val="004C2B8C"/>
    <w:rsid w:val="004E3911"/>
    <w:rsid w:val="00500127"/>
    <w:rsid w:val="00503ABF"/>
    <w:rsid w:val="005045CD"/>
    <w:rsid w:val="00507D09"/>
    <w:rsid w:val="00531BEE"/>
    <w:rsid w:val="00537621"/>
    <w:rsid w:val="005461A0"/>
    <w:rsid w:val="005619D3"/>
    <w:rsid w:val="0057382A"/>
    <w:rsid w:val="005801DD"/>
    <w:rsid w:val="005802A0"/>
    <w:rsid w:val="00594DEC"/>
    <w:rsid w:val="005A29D3"/>
    <w:rsid w:val="005B36E4"/>
    <w:rsid w:val="005B5C6D"/>
    <w:rsid w:val="005C5DDF"/>
    <w:rsid w:val="005C6038"/>
    <w:rsid w:val="005E35CD"/>
    <w:rsid w:val="005F5BFC"/>
    <w:rsid w:val="00616BD2"/>
    <w:rsid w:val="00624F0B"/>
    <w:rsid w:val="00640CC9"/>
    <w:rsid w:val="00671B09"/>
    <w:rsid w:val="00677BEC"/>
    <w:rsid w:val="006939A4"/>
    <w:rsid w:val="006B3227"/>
    <w:rsid w:val="006B794C"/>
    <w:rsid w:val="006C0E15"/>
    <w:rsid w:val="006C2D78"/>
    <w:rsid w:val="006E7227"/>
    <w:rsid w:val="006F469C"/>
    <w:rsid w:val="00703185"/>
    <w:rsid w:val="00723FDE"/>
    <w:rsid w:val="007706AC"/>
    <w:rsid w:val="00783B58"/>
    <w:rsid w:val="007A2E97"/>
    <w:rsid w:val="007A7A7B"/>
    <w:rsid w:val="007C4986"/>
    <w:rsid w:val="007C7977"/>
    <w:rsid w:val="007D69FE"/>
    <w:rsid w:val="008030F2"/>
    <w:rsid w:val="0086357B"/>
    <w:rsid w:val="00870B42"/>
    <w:rsid w:val="00897CB1"/>
    <w:rsid w:val="008B7AA1"/>
    <w:rsid w:val="008C63CB"/>
    <w:rsid w:val="008D3AAE"/>
    <w:rsid w:val="008E17FF"/>
    <w:rsid w:val="0091278D"/>
    <w:rsid w:val="0091483A"/>
    <w:rsid w:val="009151FC"/>
    <w:rsid w:val="009314FD"/>
    <w:rsid w:val="009318D7"/>
    <w:rsid w:val="00951190"/>
    <w:rsid w:val="00951C43"/>
    <w:rsid w:val="00953211"/>
    <w:rsid w:val="00955398"/>
    <w:rsid w:val="009749C8"/>
    <w:rsid w:val="00991BC3"/>
    <w:rsid w:val="009A1FB1"/>
    <w:rsid w:val="009A41A0"/>
    <w:rsid w:val="009F4B11"/>
    <w:rsid w:val="00A07CD7"/>
    <w:rsid w:val="00A15130"/>
    <w:rsid w:val="00A228F6"/>
    <w:rsid w:val="00A269F3"/>
    <w:rsid w:val="00A326BD"/>
    <w:rsid w:val="00A4757D"/>
    <w:rsid w:val="00A5011D"/>
    <w:rsid w:val="00A62B6C"/>
    <w:rsid w:val="00A73709"/>
    <w:rsid w:val="00A74523"/>
    <w:rsid w:val="00A807F9"/>
    <w:rsid w:val="00A80AA5"/>
    <w:rsid w:val="00A97B74"/>
    <w:rsid w:val="00AA0C56"/>
    <w:rsid w:val="00AC5286"/>
    <w:rsid w:val="00AE1A5F"/>
    <w:rsid w:val="00AE3022"/>
    <w:rsid w:val="00AE4CF7"/>
    <w:rsid w:val="00AF10A7"/>
    <w:rsid w:val="00AF285B"/>
    <w:rsid w:val="00B113D5"/>
    <w:rsid w:val="00B164ED"/>
    <w:rsid w:val="00B327F6"/>
    <w:rsid w:val="00B373BF"/>
    <w:rsid w:val="00B40836"/>
    <w:rsid w:val="00B55EBB"/>
    <w:rsid w:val="00B57915"/>
    <w:rsid w:val="00B605E3"/>
    <w:rsid w:val="00B63E70"/>
    <w:rsid w:val="00B9036A"/>
    <w:rsid w:val="00B96294"/>
    <w:rsid w:val="00BA56D7"/>
    <w:rsid w:val="00BB45BA"/>
    <w:rsid w:val="00BB5A7D"/>
    <w:rsid w:val="00BE1190"/>
    <w:rsid w:val="00BF0938"/>
    <w:rsid w:val="00C04B58"/>
    <w:rsid w:val="00C134D3"/>
    <w:rsid w:val="00C31569"/>
    <w:rsid w:val="00C320DE"/>
    <w:rsid w:val="00C41B84"/>
    <w:rsid w:val="00C4320E"/>
    <w:rsid w:val="00C567E5"/>
    <w:rsid w:val="00C61C10"/>
    <w:rsid w:val="00C63366"/>
    <w:rsid w:val="00C82397"/>
    <w:rsid w:val="00C9065D"/>
    <w:rsid w:val="00CC796E"/>
    <w:rsid w:val="00CD026F"/>
    <w:rsid w:val="00CD3CC9"/>
    <w:rsid w:val="00D10CC1"/>
    <w:rsid w:val="00D13310"/>
    <w:rsid w:val="00D36EA6"/>
    <w:rsid w:val="00D65F4F"/>
    <w:rsid w:val="00D73D70"/>
    <w:rsid w:val="00D82C41"/>
    <w:rsid w:val="00D87065"/>
    <w:rsid w:val="00D9771F"/>
    <w:rsid w:val="00DB502A"/>
    <w:rsid w:val="00DC3309"/>
    <w:rsid w:val="00DC44D8"/>
    <w:rsid w:val="00DE485C"/>
    <w:rsid w:val="00DE595A"/>
    <w:rsid w:val="00E10C89"/>
    <w:rsid w:val="00E16417"/>
    <w:rsid w:val="00E179A2"/>
    <w:rsid w:val="00E225A2"/>
    <w:rsid w:val="00E536BA"/>
    <w:rsid w:val="00E646CE"/>
    <w:rsid w:val="00E654F6"/>
    <w:rsid w:val="00E808C2"/>
    <w:rsid w:val="00E85A5E"/>
    <w:rsid w:val="00E91840"/>
    <w:rsid w:val="00E91CB0"/>
    <w:rsid w:val="00E9246C"/>
    <w:rsid w:val="00E932E4"/>
    <w:rsid w:val="00E95855"/>
    <w:rsid w:val="00E9769B"/>
    <w:rsid w:val="00EA017D"/>
    <w:rsid w:val="00EA547B"/>
    <w:rsid w:val="00EB565F"/>
    <w:rsid w:val="00EE1132"/>
    <w:rsid w:val="00EE70C1"/>
    <w:rsid w:val="00EE7909"/>
    <w:rsid w:val="00F0299C"/>
    <w:rsid w:val="00F13628"/>
    <w:rsid w:val="00F25764"/>
    <w:rsid w:val="00F31313"/>
    <w:rsid w:val="00F40A5E"/>
    <w:rsid w:val="00F41852"/>
    <w:rsid w:val="00F52439"/>
    <w:rsid w:val="00F67702"/>
    <w:rsid w:val="00F7537C"/>
    <w:rsid w:val="00F81BB3"/>
    <w:rsid w:val="00F84BCF"/>
    <w:rsid w:val="00F85AFA"/>
    <w:rsid w:val="00F97E54"/>
    <w:rsid w:val="00FC35CA"/>
    <w:rsid w:val="00FD3358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7F6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897C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7CB1"/>
    <w:pPr>
      <w:keepNext/>
      <w:spacing w:after="0" w:line="240" w:lineRule="auto"/>
      <w:ind w:left="113" w:right="5"/>
      <w:outlineLvl w:val="5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97CB1"/>
    <w:pPr>
      <w:keepNext/>
      <w:spacing w:after="0" w:line="240" w:lineRule="auto"/>
      <w:ind w:firstLine="1276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97CB1"/>
    <w:pPr>
      <w:keepNext/>
      <w:tabs>
        <w:tab w:val="left" w:pos="8931"/>
      </w:tabs>
      <w:spacing w:after="0" w:line="360" w:lineRule="atLeast"/>
      <w:ind w:right="6" w:firstLine="72"/>
      <w:jc w:val="both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897C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7C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97C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7CB1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97CB1"/>
    <w:pPr>
      <w:spacing w:after="0" w:line="240" w:lineRule="auto"/>
      <w:ind w:firstLine="12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7C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5045C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rsid w:val="00B4083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BAIXA DE ART</vt:lpstr>
    </vt:vector>
  </TitlesOfParts>
  <Company>Hewlett-Packard Company</Company>
  <LinksUpToDate>false</LinksUpToDate>
  <CharactersWithSpaces>6649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BAIXA DE ART</dc:title>
  <dc:creator>Crea-DF</dc:creator>
  <cp:lastModifiedBy>luizjunior</cp:lastModifiedBy>
  <cp:revision>2</cp:revision>
  <cp:lastPrinted>2015-01-07T17:56:00Z</cp:lastPrinted>
  <dcterms:created xsi:type="dcterms:W3CDTF">2019-02-22T14:02:00Z</dcterms:created>
  <dcterms:modified xsi:type="dcterms:W3CDTF">2019-02-22T14:02:00Z</dcterms:modified>
</cp:coreProperties>
</file>